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B0" w:rsidRPr="006F7E88" w:rsidRDefault="002C38B0" w:rsidP="002C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>ПРИЛОЖЕНИЕ</w:t>
      </w:r>
    </w:p>
    <w:p w:rsidR="002C38B0" w:rsidRDefault="002C38B0" w:rsidP="002C38B0">
      <w:pPr>
        <w:tabs>
          <w:tab w:val="left" w:pos="4820"/>
          <w:tab w:val="left" w:pos="496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F7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приказу   </w:t>
      </w:r>
      <w:r>
        <w:rPr>
          <w:rFonts w:ascii="Times New Roman" w:hAnsi="Times New Roman" w:cs="Times New Roman"/>
          <w:sz w:val="28"/>
          <w:szCs w:val="28"/>
        </w:rPr>
        <w:t xml:space="preserve">МКУ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C38B0" w:rsidRPr="006F7E88" w:rsidRDefault="002C38B0" w:rsidP="002C38B0">
      <w:pPr>
        <w:tabs>
          <w:tab w:val="left" w:pos="4820"/>
          <w:tab w:val="left" w:pos="496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«ИМЦ»</w:t>
      </w:r>
    </w:p>
    <w:p w:rsidR="002C38B0" w:rsidRDefault="002C38B0" w:rsidP="002C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10.09.2020 г.  </w:t>
      </w:r>
      <w:r w:rsidRPr="006F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7E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D028B0" w:rsidRDefault="00D028B0" w:rsidP="00D028B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</w:rPr>
      </w:pPr>
    </w:p>
    <w:p w:rsidR="00D028B0" w:rsidRDefault="00D028B0" w:rsidP="009F41A0">
      <w:pPr>
        <w:shd w:val="clear" w:color="auto" w:fill="FFFFFF" w:themeFill="background1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028B0" w:rsidRPr="00D028B0" w:rsidRDefault="00D028B0" w:rsidP="009F41A0">
      <w:pPr>
        <w:shd w:val="clear" w:color="auto" w:fill="FFFFFF" w:themeFill="background1"/>
        <w:spacing w:after="0" w:line="21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028B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План работы </w:t>
      </w:r>
    </w:p>
    <w:p w:rsidR="00D028B0" w:rsidRPr="00D028B0" w:rsidRDefault="00D028B0" w:rsidP="009F41A0">
      <w:pPr>
        <w:shd w:val="clear" w:color="auto" w:fill="FFFFFF" w:themeFill="background1"/>
        <w:spacing w:after="0" w:line="21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028B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РМО учителей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физики </w:t>
      </w:r>
      <w:r w:rsidRPr="00D028B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 2020-2021 учебный год</w:t>
      </w:r>
    </w:p>
    <w:p w:rsidR="00D028B0" w:rsidRPr="00D028B0" w:rsidRDefault="00D028B0" w:rsidP="009F41A0">
      <w:pPr>
        <w:shd w:val="clear" w:color="auto" w:fill="FFFFFF" w:themeFill="background1"/>
        <w:spacing w:after="0" w:line="21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91CFE" w:rsidRDefault="00791CFE" w:rsidP="009F41A0">
      <w:pPr>
        <w:shd w:val="clear" w:color="auto" w:fill="FFFFFF" w:themeFill="background1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B32E2" w:rsidRPr="006B32E2" w:rsidRDefault="003A0413" w:rsidP="006B32E2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3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r w:rsidR="009E6F36" w:rsidRPr="006B3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B3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</w:t>
      </w:r>
      <w:r w:rsidR="009E6F36" w:rsidRPr="006B3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6B32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РМО</w:t>
      </w:r>
      <w:r w:rsidRPr="006B3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811DC" w:rsidRPr="006B32E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4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современных педагогических технологий</w:t>
      </w:r>
      <w:r w:rsidR="0000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приемов</w:t>
      </w:r>
      <w:r w:rsidR="00C4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преподавании физики для развития познавательного интереса и культуры умственного труда обучающихся</w:t>
      </w:r>
      <w:r w:rsidR="00E811DC" w:rsidRPr="006B32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4010D" w:rsidRDefault="00E811DC" w:rsidP="00C4010D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  методической   работы</w:t>
      </w:r>
      <w:r w:rsidRPr="006B32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6B32E2">
        <w:rPr>
          <w:rFonts w:ascii="Times New Roman" w:eastAsia="Times New Roman" w:hAnsi="Times New Roman" w:cs="Times New Roman"/>
          <w:sz w:val="24"/>
          <w:szCs w:val="24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</w:t>
      </w:r>
      <w:r w:rsidR="00C40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2E2" w:rsidRPr="006B32E2" w:rsidRDefault="006B32E2" w:rsidP="00C4010D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79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B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32E2" w:rsidRPr="00A175FF" w:rsidRDefault="006B32E2" w:rsidP="006B32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эффективного обучения учащихся в современных условиях;</w:t>
      </w:r>
    </w:p>
    <w:p w:rsidR="006B32E2" w:rsidRPr="00A175FF" w:rsidRDefault="006B32E2" w:rsidP="006B32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обучения учащихся на основе деятельностного подхода как средства реализации современных целей образования;</w:t>
      </w:r>
    </w:p>
    <w:p w:rsidR="006B32E2" w:rsidRPr="00A175FF" w:rsidRDefault="006B32E2" w:rsidP="006B32E2">
      <w:pPr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hAnsi="Times New Roman" w:cs="Times New Roman"/>
          <w:bCs/>
          <w:sz w:val="24"/>
          <w:szCs w:val="24"/>
        </w:rPr>
        <w:t>содействие развитию профессиональной компетенции учителя в условиях реализации ФГОС основного общего образования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2E2" w:rsidRPr="00A175FF" w:rsidRDefault="006B32E2" w:rsidP="006B32E2">
      <w:pPr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работы с одаренными детьми, путем привлечения их к активной проектной и исследовательской деятельности.</w:t>
      </w:r>
    </w:p>
    <w:p w:rsidR="006759E7" w:rsidRPr="00A175FF" w:rsidRDefault="006B32E2" w:rsidP="006B32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B32E2" w:rsidRDefault="006B32E2" w:rsidP="006B32E2">
      <w:pPr>
        <w:numPr>
          <w:ilvl w:val="0"/>
          <w:numId w:val="36"/>
        </w:numPr>
        <w:spacing w:after="0" w:line="240" w:lineRule="auto"/>
        <w:ind w:left="360" w:right="-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формы и методы  работы по подготовке учащихся 11-х и 9-х классов к сдаче итоговой аттестации в форме ЕГЭ и ОГЭ;</w:t>
      </w:r>
    </w:p>
    <w:p w:rsidR="006759E7" w:rsidRDefault="006759E7" w:rsidP="006B32E2">
      <w:pPr>
        <w:numPr>
          <w:ilvl w:val="0"/>
          <w:numId w:val="36"/>
        </w:numPr>
        <w:spacing w:after="0" w:line="240" w:lineRule="auto"/>
        <w:ind w:left="360" w:right="-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преподавания физики (технологии, методы педагогической деятельности) при внедрении ФГОС; корректировка программ в соответствии с требованиями ФГОС;</w:t>
      </w:r>
    </w:p>
    <w:p w:rsidR="006759E7" w:rsidRPr="00A175FF" w:rsidRDefault="006759E7" w:rsidP="006B32E2">
      <w:pPr>
        <w:numPr>
          <w:ilvl w:val="0"/>
          <w:numId w:val="36"/>
        </w:numPr>
        <w:spacing w:after="0" w:line="240" w:lineRule="auto"/>
        <w:ind w:left="360" w:right="-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преподавания астрономии в общеобразовательных организациях в связи с Приказом Министерства образования и науки Российской Федерации от 7 июня 2017 г. № 506;</w:t>
      </w:r>
    </w:p>
    <w:p w:rsidR="006B32E2" w:rsidRPr="00A175FF" w:rsidRDefault="006B32E2" w:rsidP="006B32E2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методы обучения и воспитания, способствующие развитию и поддержанию у учащихся стремления к успеху;</w:t>
      </w:r>
    </w:p>
    <w:p w:rsidR="006B32E2" w:rsidRPr="00A175FF" w:rsidRDefault="006B32E2" w:rsidP="006B32E2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качество подготовки обучающихся по физике  на основе использования современных образовательных технологий;</w:t>
      </w:r>
    </w:p>
    <w:p w:rsidR="006B32E2" w:rsidRPr="00A175FF" w:rsidRDefault="006B32E2" w:rsidP="006B32E2">
      <w:pPr>
        <w:numPr>
          <w:ilvl w:val="0"/>
          <w:numId w:val="36"/>
        </w:numPr>
        <w:spacing w:after="0" w:line="29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 практику работы нормативных документов, регламентирующих условия реализации образовательной программы по физике с учётом достижения целей, устанавливаемых Федеральным государственным образовательным стандартом;</w:t>
      </w:r>
    </w:p>
    <w:p w:rsidR="006B32E2" w:rsidRDefault="006B32E2" w:rsidP="006B32E2">
      <w:pPr>
        <w:numPr>
          <w:ilvl w:val="0"/>
          <w:numId w:val="36"/>
        </w:numPr>
        <w:spacing w:after="0" w:line="240" w:lineRule="auto"/>
        <w:ind w:left="360"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благоприятные условия педагогам для самообразования, выявления и развития их творческого потенциала,</w:t>
      </w:r>
      <w:r w:rsidR="00C4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«выращивание» и освоение передового педагогического опыта,</w:t>
      </w: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формирования, обобщения и распространения опыта эффективной педагогической деятельности</w:t>
      </w:r>
      <w:r w:rsidR="003E75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515" w:rsidRPr="00A175FF" w:rsidRDefault="003E7515" w:rsidP="006B32E2">
      <w:pPr>
        <w:numPr>
          <w:ilvl w:val="0"/>
          <w:numId w:val="36"/>
        </w:numPr>
        <w:spacing w:after="0" w:line="240" w:lineRule="auto"/>
        <w:ind w:left="360"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анализ проблем, встречающихся при подготовке обучающихся к ЕГЭ и ОГЭ, определение путей их решения.</w:t>
      </w:r>
    </w:p>
    <w:p w:rsidR="006B32E2" w:rsidRPr="00A175FF" w:rsidRDefault="006B32E2" w:rsidP="006B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РМО:</w:t>
      </w:r>
    </w:p>
    <w:p w:rsidR="006B32E2" w:rsidRPr="00A175FF" w:rsidRDefault="006B32E2" w:rsidP="006B32E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практической  и интеллектуальной помощи педагогам;</w:t>
      </w:r>
    </w:p>
    <w:p w:rsidR="006B32E2" w:rsidRPr="00A175FF" w:rsidRDefault="006B32E2" w:rsidP="006B32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педагогической инициативы инновационных процессов;</w:t>
      </w:r>
    </w:p>
    <w:p w:rsidR="006B32E2" w:rsidRPr="00A175FF" w:rsidRDefault="006B32E2" w:rsidP="006B32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состояния происходящих процессов, явлений и опыта;</w:t>
      </w:r>
    </w:p>
    <w:p w:rsidR="006B32E2" w:rsidRPr="00A175FF" w:rsidRDefault="006B32E2" w:rsidP="006B32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налаживание и установление контактов, связей, оказывающих положительное влияние на реализацию целей деятельности РМО.</w:t>
      </w:r>
    </w:p>
    <w:p w:rsidR="006B32E2" w:rsidRPr="00A175FF" w:rsidRDefault="006B32E2" w:rsidP="006B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деятельности:</w:t>
      </w:r>
    </w:p>
    <w:p w:rsidR="006B32E2" w:rsidRPr="00A175FF" w:rsidRDefault="006B32E2" w:rsidP="006B32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современного стиля педагогического мышления учителя (таких его черт как системность, компетентность, конкретность, чувство меры, гибкость, мобильность) и его готовность к профессиональному самосовершенствованию, работе над собой;</w:t>
      </w:r>
    </w:p>
    <w:p w:rsidR="006B32E2" w:rsidRPr="00A175FF" w:rsidRDefault="006B32E2" w:rsidP="006B32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научной информативности в области знаний учебного предмета и смежных дисциплин;</w:t>
      </w:r>
    </w:p>
    <w:p w:rsidR="006B32E2" w:rsidRPr="00A175FF" w:rsidRDefault="006B32E2" w:rsidP="006B32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учителей по выбранным темам самообразования;</w:t>
      </w:r>
    </w:p>
    <w:p w:rsidR="006B32E2" w:rsidRPr="00A175FF" w:rsidRDefault="006B32E2" w:rsidP="006B32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собственных педагогических технологий преподавания физики;</w:t>
      </w:r>
    </w:p>
    <w:p w:rsidR="006B32E2" w:rsidRPr="00A175FF" w:rsidRDefault="006B32E2" w:rsidP="006B32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 практику инновационных технологий и их элементов;</w:t>
      </w:r>
    </w:p>
    <w:p w:rsidR="006B32E2" w:rsidRPr="00A175FF" w:rsidRDefault="006B32E2" w:rsidP="006B32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подготовки учащихся к ЕГЭ и ОГЭ;</w:t>
      </w:r>
    </w:p>
    <w:p w:rsidR="006B32E2" w:rsidRPr="00A175FF" w:rsidRDefault="006B32E2" w:rsidP="006B32E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одаренными детьми.</w:t>
      </w:r>
    </w:p>
    <w:p w:rsidR="006B32E2" w:rsidRPr="00A175FF" w:rsidRDefault="006B32E2" w:rsidP="006B32E2">
      <w:pPr>
        <w:spacing w:after="0" w:line="240" w:lineRule="atLeast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работы в методическом объединении</w:t>
      </w:r>
    </w:p>
    <w:p w:rsidR="006B32E2" w:rsidRPr="00A175FF" w:rsidRDefault="006B32E2" w:rsidP="006B32E2">
      <w:pPr>
        <w:numPr>
          <w:ilvl w:val="0"/>
          <w:numId w:val="38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и обсуждение актуальных вопросов.</w:t>
      </w:r>
    </w:p>
    <w:p w:rsidR="006B32E2" w:rsidRPr="00A175FF" w:rsidRDefault="006B32E2" w:rsidP="006B32E2">
      <w:pPr>
        <w:numPr>
          <w:ilvl w:val="0"/>
          <w:numId w:val="38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практикумы, консультации.</w:t>
      </w:r>
    </w:p>
    <w:p w:rsidR="006B32E2" w:rsidRPr="00A175FF" w:rsidRDefault="006B32E2" w:rsidP="006B32E2">
      <w:pPr>
        <w:numPr>
          <w:ilvl w:val="0"/>
          <w:numId w:val="38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- класс учителей.</w:t>
      </w:r>
    </w:p>
    <w:p w:rsidR="006B32E2" w:rsidRPr="00A175FF" w:rsidRDefault="006B32E2" w:rsidP="006B32E2">
      <w:pPr>
        <w:numPr>
          <w:ilvl w:val="0"/>
          <w:numId w:val="38"/>
        </w:numPr>
        <w:spacing w:after="0" w:line="240" w:lineRule="auto"/>
        <w:ind w:lef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опыта работы</w:t>
      </w:r>
      <w:r w:rsidR="00176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824" w:rsidRPr="006B32E2" w:rsidRDefault="00C77824" w:rsidP="00DD69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E2">
        <w:rPr>
          <w:rFonts w:ascii="Times New Roman" w:eastAsia="Times New Roman" w:hAnsi="Times New Roman" w:cs="Times New Roman"/>
          <w:b/>
          <w:sz w:val="24"/>
          <w:szCs w:val="24"/>
        </w:rPr>
        <w:t>Руководитель РМО:</w:t>
      </w:r>
    </w:p>
    <w:p w:rsidR="00C77824" w:rsidRPr="006B32E2" w:rsidRDefault="00C77824" w:rsidP="00DD69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E2">
        <w:rPr>
          <w:rFonts w:ascii="Times New Roman" w:eastAsia="Times New Roman" w:hAnsi="Times New Roman" w:cs="Times New Roman"/>
          <w:sz w:val="24"/>
          <w:szCs w:val="24"/>
        </w:rPr>
        <w:t>Аванесян Лариса Григорьевна, учитель МБОУ СОШ №4 пгт. Афипского</w:t>
      </w:r>
    </w:p>
    <w:p w:rsidR="00C77824" w:rsidRPr="006B32E2" w:rsidRDefault="00C77824" w:rsidP="00DD69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E2">
        <w:rPr>
          <w:rFonts w:ascii="Times New Roman" w:eastAsia="Times New Roman" w:hAnsi="Times New Roman" w:cs="Times New Roman"/>
          <w:b/>
          <w:sz w:val="24"/>
          <w:szCs w:val="24"/>
        </w:rPr>
        <w:t>Члены Совета РМО:</w:t>
      </w:r>
    </w:p>
    <w:p w:rsidR="00C77824" w:rsidRPr="00EF495C" w:rsidRDefault="00C4010D" w:rsidP="00C7782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95C">
        <w:rPr>
          <w:rFonts w:ascii="Times New Roman" w:eastAsia="Times New Roman" w:hAnsi="Times New Roman" w:cs="Times New Roman"/>
          <w:sz w:val="24"/>
          <w:szCs w:val="24"/>
        </w:rPr>
        <w:t>Шабадинова</w:t>
      </w:r>
      <w:proofErr w:type="spellEnd"/>
      <w:r w:rsidRPr="00EF495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F495C">
        <w:rPr>
          <w:rFonts w:ascii="Times New Roman" w:eastAsia="Times New Roman" w:hAnsi="Times New Roman" w:cs="Times New Roman"/>
          <w:sz w:val="24"/>
          <w:szCs w:val="24"/>
        </w:rPr>
        <w:t>ветлана Викторовна</w:t>
      </w:r>
      <w:r w:rsidR="00C77824" w:rsidRPr="00EF4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7824" w:rsidRPr="00EF495C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="00C77824" w:rsidRPr="00EF495C">
        <w:rPr>
          <w:rFonts w:ascii="Times New Roman" w:eastAsia="Times New Roman" w:hAnsi="Times New Roman" w:cs="Times New Roman"/>
          <w:sz w:val="24"/>
          <w:szCs w:val="24"/>
        </w:rPr>
        <w:t>, учитель</w:t>
      </w:r>
      <w:r w:rsidR="00D901DA" w:rsidRPr="00EF495C">
        <w:rPr>
          <w:rFonts w:ascii="Times New Roman" w:eastAsia="Times New Roman" w:hAnsi="Times New Roman" w:cs="Times New Roman"/>
          <w:sz w:val="24"/>
          <w:szCs w:val="24"/>
        </w:rPr>
        <w:t xml:space="preserve"> МБОУ СОШ №</w:t>
      </w:r>
      <w:r w:rsidR="00EF495C" w:rsidRPr="00EF495C">
        <w:rPr>
          <w:rFonts w:ascii="Times New Roman" w:eastAsia="Times New Roman" w:hAnsi="Times New Roman" w:cs="Times New Roman"/>
          <w:sz w:val="24"/>
          <w:szCs w:val="24"/>
        </w:rPr>
        <w:t>44</w:t>
      </w:r>
      <w:r w:rsidR="00D901DA" w:rsidRPr="00EF4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1DA" w:rsidRPr="006B32E2" w:rsidRDefault="00635C80" w:rsidP="00C7782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95C">
        <w:rPr>
          <w:rFonts w:ascii="Times New Roman" w:eastAsia="Times New Roman" w:hAnsi="Times New Roman" w:cs="Times New Roman"/>
          <w:sz w:val="24"/>
          <w:szCs w:val="24"/>
        </w:rPr>
        <w:t>Тимофеева С</w:t>
      </w:r>
      <w:r w:rsidR="00EF495C">
        <w:rPr>
          <w:rFonts w:ascii="Times New Roman" w:eastAsia="Times New Roman" w:hAnsi="Times New Roman" w:cs="Times New Roman"/>
          <w:sz w:val="24"/>
          <w:szCs w:val="24"/>
        </w:rPr>
        <w:t xml:space="preserve">ветлана </w:t>
      </w:r>
      <w:r w:rsidRPr="00EF495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495C">
        <w:rPr>
          <w:rFonts w:ascii="Times New Roman" w:eastAsia="Times New Roman" w:hAnsi="Times New Roman" w:cs="Times New Roman"/>
          <w:sz w:val="24"/>
          <w:szCs w:val="24"/>
        </w:rPr>
        <w:t>лександровна</w:t>
      </w:r>
      <w:r w:rsidR="00D901DA" w:rsidRPr="00EF495C">
        <w:rPr>
          <w:rFonts w:ascii="Times New Roman" w:eastAsia="Times New Roman" w:hAnsi="Times New Roman" w:cs="Times New Roman"/>
          <w:sz w:val="24"/>
          <w:szCs w:val="24"/>
        </w:rPr>
        <w:t xml:space="preserve">, учитель МБОУ СОШ №17 п. </w:t>
      </w:r>
      <w:proofErr w:type="spellStart"/>
      <w:r w:rsidR="00D901DA" w:rsidRPr="00EF495C">
        <w:rPr>
          <w:rFonts w:ascii="Times New Roman" w:eastAsia="Times New Roman" w:hAnsi="Times New Roman" w:cs="Times New Roman"/>
          <w:sz w:val="24"/>
          <w:szCs w:val="24"/>
        </w:rPr>
        <w:t>Ильск</w:t>
      </w:r>
      <w:r w:rsidR="00491638" w:rsidRPr="00EF495C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</w:p>
    <w:p w:rsidR="003A0413" w:rsidRDefault="00EE7315" w:rsidP="009F41A0">
      <w:pPr>
        <w:pStyle w:val="a3"/>
        <w:numPr>
          <w:ilvl w:val="0"/>
          <w:numId w:val="3"/>
        </w:numPr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32E2">
        <w:rPr>
          <w:rFonts w:ascii="Times New Roman" w:eastAsia="Times New Roman" w:hAnsi="Times New Roman" w:cs="Times New Roman"/>
          <w:sz w:val="24"/>
          <w:szCs w:val="24"/>
        </w:rPr>
        <w:t>Бородин Я. В</w:t>
      </w:r>
      <w:r w:rsidR="00D901DA" w:rsidRPr="006B32E2">
        <w:rPr>
          <w:rFonts w:ascii="Times New Roman" w:eastAsia="Times New Roman" w:hAnsi="Times New Roman" w:cs="Times New Roman"/>
          <w:sz w:val="24"/>
          <w:szCs w:val="24"/>
        </w:rPr>
        <w:t xml:space="preserve">., учитель МБОУ СОШ </w:t>
      </w:r>
      <w:r w:rsidRPr="006B32E2">
        <w:rPr>
          <w:rFonts w:ascii="Times New Roman" w:eastAsia="Times New Roman" w:hAnsi="Times New Roman" w:cs="Times New Roman"/>
          <w:sz w:val="24"/>
          <w:szCs w:val="24"/>
        </w:rPr>
        <w:t>№ 45</w:t>
      </w:r>
    </w:p>
    <w:p w:rsidR="00701A50" w:rsidRDefault="00701A50" w:rsidP="00701A50">
      <w:pPr>
        <w:pStyle w:val="a3"/>
        <w:shd w:val="clear" w:color="auto" w:fill="FFFFFF" w:themeFill="background1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1A50" w:rsidRDefault="00701A50" w:rsidP="00701A50">
      <w:pPr>
        <w:pStyle w:val="a3"/>
        <w:shd w:val="clear" w:color="auto" w:fill="FFFFFF" w:themeFill="background1"/>
        <w:spacing w:after="0" w:line="21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50">
        <w:rPr>
          <w:rFonts w:ascii="Times New Roman" w:hAnsi="Times New Roman" w:cs="Times New Roman"/>
          <w:b/>
          <w:bCs/>
          <w:sz w:val="28"/>
          <w:szCs w:val="28"/>
        </w:rPr>
        <w:t>Направления работы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6238"/>
        <w:gridCol w:w="1559"/>
        <w:gridCol w:w="1950"/>
      </w:tblGrid>
      <w:tr w:rsidR="00701A50" w:rsidTr="00DC0674">
        <w:tc>
          <w:tcPr>
            <w:tcW w:w="6238" w:type="dxa"/>
          </w:tcPr>
          <w:p w:rsidR="00701A50" w:rsidRDefault="00701A50" w:rsidP="002A69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Направления деятельности, темы, мероприятия </w:t>
            </w:r>
          </w:p>
        </w:tc>
        <w:tc>
          <w:tcPr>
            <w:tcW w:w="1559" w:type="dxa"/>
          </w:tcPr>
          <w:p w:rsidR="00701A50" w:rsidRDefault="00701A50" w:rsidP="002A69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Сроки </w:t>
            </w:r>
          </w:p>
        </w:tc>
        <w:tc>
          <w:tcPr>
            <w:tcW w:w="1950" w:type="dxa"/>
          </w:tcPr>
          <w:p w:rsidR="00701A50" w:rsidRDefault="00701A50" w:rsidP="002A69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701A50" w:rsidTr="00DC0674">
        <w:tc>
          <w:tcPr>
            <w:tcW w:w="6238" w:type="dxa"/>
          </w:tcPr>
          <w:p w:rsidR="00701A50" w:rsidRPr="00701A50" w:rsidRDefault="00701A50" w:rsidP="00701A50">
            <w:pPr>
              <w:pStyle w:val="Default"/>
              <w:rPr>
                <w:b/>
                <w:sz w:val="23"/>
                <w:szCs w:val="23"/>
              </w:rPr>
            </w:pPr>
            <w:r w:rsidRPr="00701A50">
              <w:rPr>
                <w:b/>
                <w:sz w:val="23"/>
                <w:szCs w:val="23"/>
              </w:rPr>
              <w:t xml:space="preserve">1. Аналитическая деятельность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методической деятельности за прошлый учебный год и планирование на текущий год.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результатов ЕГЭ и ОГЭ и пути решения проблем по повышению качества образования.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Изучение направлений деятельности педагогов (тема самообразования).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Знакомство с Методическими письмами и рекомендациями о преподавании астрономии в общеобразовательных организациях. </w:t>
            </w:r>
          </w:p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950" w:type="dxa"/>
          </w:tcPr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Руководитель РМО</w:t>
            </w:r>
          </w:p>
        </w:tc>
      </w:tr>
      <w:tr w:rsidR="00701A50" w:rsidTr="00DC0674">
        <w:tc>
          <w:tcPr>
            <w:tcW w:w="6238" w:type="dxa"/>
          </w:tcPr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2.Информационная деятельность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Изучение особенностей преподавания физики и астрономии (технологии, методы педагогической деятельности) при введении ФГОС.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Знакомство с передовым педагогическим опытом с целью совершенствования педагогической деятельности.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Пополнение «Банка методических идей» учителей физики. </w:t>
            </w:r>
          </w:p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Сентябрь- май</w:t>
            </w:r>
          </w:p>
        </w:tc>
        <w:tc>
          <w:tcPr>
            <w:tcW w:w="1950" w:type="dxa"/>
          </w:tcPr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Руководитель РМО, учителя физики</w:t>
            </w:r>
          </w:p>
        </w:tc>
      </w:tr>
      <w:tr w:rsidR="00701A50" w:rsidTr="00DC0674">
        <w:tc>
          <w:tcPr>
            <w:tcW w:w="6238" w:type="dxa"/>
          </w:tcPr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Организационно-методическая деятельность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Школьный и муниципальный этапы Всероссийской олимпиады школьников по физике.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Конкурс для учащихся 7-8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«Физический </w:t>
            </w:r>
            <w:r>
              <w:rPr>
                <w:sz w:val="23"/>
                <w:szCs w:val="23"/>
              </w:rPr>
              <w:lastRenderedPageBreak/>
              <w:t xml:space="preserve">калейдоскоп».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Заочный конкурс творческих работ для учащихся 9-11 классов. </w:t>
            </w:r>
          </w:p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(Подведение итогов на заседании РМО)</w:t>
            </w:r>
          </w:p>
        </w:tc>
        <w:tc>
          <w:tcPr>
            <w:tcW w:w="1559" w:type="dxa"/>
          </w:tcPr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Октябрь-ноябрь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>
              <w:rPr>
                <w:sz w:val="23"/>
                <w:szCs w:val="23"/>
              </w:rPr>
              <w:lastRenderedPageBreak/>
              <w:t>учебного года</w:t>
            </w:r>
          </w:p>
        </w:tc>
        <w:tc>
          <w:tcPr>
            <w:tcW w:w="1950" w:type="dxa"/>
          </w:tcPr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Руководитель РМО, </w:t>
            </w:r>
          </w:p>
          <w:p w:rsidR="00701A50" w:rsidRDefault="00701A50" w:rsidP="00701A50">
            <w:pPr>
              <w:pStyle w:val="a3"/>
              <w:spacing w:line="216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учителя физики</w:t>
            </w:r>
          </w:p>
        </w:tc>
      </w:tr>
      <w:tr w:rsidR="00701A50" w:rsidTr="00DC0674">
        <w:tc>
          <w:tcPr>
            <w:tcW w:w="6238" w:type="dxa"/>
          </w:tcPr>
          <w:p w:rsidR="00701A50" w:rsidRDefault="00701A50" w:rsidP="00701A50">
            <w:pPr>
              <w:pStyle w:val="Default"/>
            </w:pPr>
            <w:r w:rsidRPr="00701A50">
              <w:rPr>
                <w:b/>
              </w:rPr>
              <w:lastRenderedPageBreak/>
              <w:t>4. Консультативная деятельность</w:t>
            </w:r>
            <w:r>
              <w:t xml:space="preserve"> </w:t>
            </w:r>
          </w:p>
          <w:p w:rsidR="00701A50" w:rsidRDefault="00701A50" w:rsidP="00701A5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Консультирование педагогов по вопросам тематического планирования. </w:t>
            </w:r>
          </w:p>
          <w:p w:rsidR="00701A50" w:rsidRDefault="00701A50" w:rsidP="00701A50">
            <w:pPr>
              <w:pStyle w:val="Default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Консультирование молодых педагогов с целью ликвидации затруднений в педагогической деятельности. </w:t>
            </w:r>
          </w:p>
        </w:tc>
        <w:tc>
          <w:tcPr>
            <w:tcW w:w="1559" w:type="dxa"/>
          </w:tcPr>
          <w:p w:rsidR="00701A50" w:rsidRDefault="00701A50" w:rsidP="002A6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950" w:type="dxa"/>
          </w:tcPr>
          <w:p w:rsidR="00701A50" w:rsidRDefault="00701A50" w:rsidP="002A6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РМО </w:t>
            </w:r>
          </w:p>
        </w:tc>
      </w:tr>
    </w:tbl>
    <w:tbl>
      <w:tblPr>
        <w:tblW w:w="56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"/>
        <w:gridCol w:w="284"/>
      </w:tblGrid>
      <w:tr w:rsidR="009A28E5" w:rsidTr="009A28E5">
        <w:trPr>
          <w:trHeight w:val="107"/>
        </w:trPr>
        <w:tc>
          <w:tcPr>
            <w:tcW w:w="283" w:type="dxa"/>
          </w:tcPr>
          <w:p w:rsidR="009A28E5" w:rsidRDefault="009A28E5" w:rsidP="00427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9A28E5" w:rsidRDefault="009A28E5" w:rsidP="00427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A28E5" w:rsidTr="009A28E5">
        <w:trPr>
          <w:trHeight w:val="107"/>
        </w:trPr>
        <w:tc>
          <w:tcPr>
            <w:tcW w:w="283" w:type="dxa"/>
          </w:tcPr>
          <w:p w:rsidR="009A28E5" w:rsidRDefault="009A28E5" w:rsidP="00427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9A28E5" w:rsidRDefault="009A28E5" w:rsidP="00427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A28E5" w:rsidTr="009A28E5">
        <w:trPr>
          <w:trHeight w:val="107"/>
        </w:trPr>
        <w:tc>
          <w:tcPr>
            <w:tcW w:w="283" w:type="dxa"/>
          </w:tcPr>
          <w:p w:rsidR="009A28E5" w:rsidRDefault="009A28E5" w:rsidP="00427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9A28E5" w:rsidRDefault="009A28E5" w:rsidP="00427E0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1"/>
        <w:tblW w:w="9889" w:type="dxa"/>
        <w:tblLayout w:type="fixed"/>
        <w:tblLook w:val="01E0"/>
      </w:tblPr>
      <w:tblGrid>
        <w:gridCol w:w="1526"/>
        <w:gridCol w:w="4678"/>
        <w:gridCol w:w="1559"/>
        <w:gridCol w:w="2126"/>
      </w:tblGrid>
      <w:tr w:rsidR="00F82F3F" w:rsidRPr="003A1C2C" w:rsidTr="009A28E5">
        <w:tc>
          <w:tcPr>
            <w:tcW w:w="1526" w:type="dxa"/>
          </w:tcPr>
          <w:p w:rsidR="00F82F3F" w:rsidRPr="009A28E5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9A28E5">
              <w:rPr>
                <w:b/>
                <w:sz w:val="24"/>
                <w:szCs w:val="24"/>
              </w:rPr>
              <w:t>Сроки</w:t>
            </w:r>
          </w:p>
          <w:p w:rsidR="00F82F3F" w:rsidRPr="009A28E5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9A28E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F82F3F" w:rsidRPr="009A28E5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9A28E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82F3F" w:rsidRPr="009A28E5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9A28E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82F3F" w:rsidRPr="009A28E5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9A28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678" w:type="dxa"/>
          </w:tcPr>
          <w:p w:rsidR="00F82F3F" w:rsidRPr="00C86F02" w:rsidRDefault="00F82F3F" w:rsidP="00F82F3F">
            <w:pPr>
              <w:jc w:val="both"/>
              <w:rPr>
                <w:b/>
                <w:i/>
                <w:sz w:val="24"/>
                <w:szCs w:val="24"/>
              </w:rPr>
            </w:pPr>
            <w:r w:rsidRPr="00A175FF">
              <w:rPr>
                <w:b/>
                <w:i/>
                <w:sz w:val="24"/>
                <w:szCs w:val="24"/>
              </w:rPr>
              <w:t>Заседание № 1</w:t>
            </w:r>
          </w:p>
          <w:p w:rsidR="00F82F3F" w:rsidRPr="005A31FD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5A31FD">
              <w:rPr>
                <w:b/>
                <w:sz w:val="24"/>
                <w:szCs w:val="24"/>
              </w:rPr>
              <w:t>Тема заседания: «Программно-методическое обеспечение введения ФГОС по физике»</w:t>
            </w:r>
            <w:r>
              <w:rPr>
                <w:b/>
                <w:sz w:val="24"/>
                <w:szCs w:val="24"/>
              </w:rPr>
              <w:t>.</w:t>
            </w:r>
          </w:p>
          <w:p w:rsidR="00F82F3F" w:rsidRPr="006B32E2" w:rsidRDefault="00F82F3F" w:rsidP="00F82F3F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работы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РМО </w:t>
            </w:r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>учителей физики за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>-20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>. Утверждение плана работы РМО на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>-20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учебный год.</w:t>
            </w:r>
            <w:r w:rsidRPr="006B32E2">
              <w:rPr>
                <w:sz w:val="24"/>
                <w:szCs w:val="24"/>
              </w:rPr>
              <w:t xml:space="preserve">  (Аванесян Л.Г.)</w:t>
            </w:r>
          </w:p>
          <w:p w:rsidR="00F82F3F" w:rsidRPr="006B32E2" w:rsidRDefault="00F82F3F" w:rsidP="00F82F3F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2E2">
              <w:rPr>
                <w:sz w:val="24"/>
                <w:szCs w:val="24"/>
              </w:rPr>
              <w:t>Анализ результатов ЕГЭ и ОГЭ 20</w:t>
            </w:r>
            <w:r>
              <w:rPr>
                <w:sz w:val="24"/>
                <w:szCs w:val="24"/>
              </w:rPr>
              <w:t xml:space="preserve">20 </w:t>
            </w:r>
            <w:r w:rsidRPr="006B32E2">
              <w:rPr>
                <w:sz w:val="24"/>
                <w:szCs w:val="24"/>
              </w:rPr>
              <w:t>по физике (</w:t>
            </w:r>
            <w:proofErr w:type="spellStart"/>
            <w:r>
              <w:rPr>
                <w:sz w:val="24"/>
                <w:szCs w:val="24"/>
              </w:rPr>
              <w:t>Шабадинова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Pr="006B32E2">
              <w:rPr>
                <w:sz w:val="24"/>
                <w:szCs w:val="24"/>
              </w:rPr>
              <w:t>)</w:t>
            </w:r>
          </w:p>
          <w:p w:rsidR="00F82F3F" w:rsidRPr="006B32E2" w:rsidRDefault="00F82F3F" w:rsidP="00F82F3F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2E2">
              <w:rPr>
                <w:sz w:val="24"/>
                <w:szCs w:val="24"/>
              </w:rPr>
              <w:t xml:space="preserve">Особенности деятельности учителя предметника при реализации ФГОС (Тимофеева С.А.) </w:t>
            </w:r>
          </w:p>
          <w:p w:rsidR="00F82F3F" w:rsidRPr="006B32E2" w:rsidRDefault="00F82F3F" w:rsidP="00F82F3F">
            <w:pPr>
              <w:pStyle w:val="a3"/>
              <w:numPr>
                <w:ilvl w:val="0"/>
                <w:numId w:val="34"/>
              </w:num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приемов продуктивной деятельности на уроках физики</w:t>
            </w:r>
            <w:r w:rsidRPr="006B32E2">
              <w:rPr>
                <w:color w:val="000000"/>
                <w:sz w:val="24"/>
                <w:szCs w:val="24"/>
                <w:shd w:val="clear" w:color="auto" w:fill="FFFFFF"/>
              </w:rPr>
              <w:t xml:space="preserve"> (Аванесян Л.Г.). </w:t>
            </w:r>
          </w:p>
          <w:p w:rsidR="00F82F3F" w:rsidRPr="00A175FF" w:rsidRDefault="00F82F3F" w:rsidP="00F82F3F">
            <w:p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Pr="005A31FD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45 ст. Северская</w:t>
            </w:r>
          </w:p>
        </w:tc>
        <w:tc>
          <w:tcPr>
            <w:tcW w:w="2126" w:type="dxa"/>
          </w:tcPr>
          <w:p w:rsidR="00F82F3F" w:rsidRPr="001F0B8A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Default="00F82F3F" w:rsidP="00F82F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Шабадинова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Аванесян Л.Г.</w:t>
            </w: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175FF">
              <w:rPr>
                <w:sz w:val="24"/>
                <w:szCs w:val="24"/>
              </w:rPr>
              <w:t xml:space="preserve">Разработка олимпиадных заданий </w:t>
            </w:r>
            <w:r>
              <w:rPr>
                <w:sz w:val="24"/>
                <w:szCs w:val="24"/>
              </w:rPr>
              <w:t xml:space="preserve">по физике и астрономии </w:t>
            </w:r>
            <w:r w:rsidRPr="00A175FF">
              <w:rPr>
                <w:sz w:val="24"/>
                <w:szCs w:val="24"/>
              </w:rPr>
              <w:t>школьного тура: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7 класс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8 класс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9 класс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10 класс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11 класс</w:t>
            </w:r>
          </w:p>
          <w:p w:rsidR="00F82F3F" w:rsidRPr="00A175FF" w:rsidRDefault="00F82F3F" w:rsidP="00F82F3F">
            <w:pPr>
              <w:spacing w:before="30" w:after="30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Мастер-класс</w:t>
            </w:r>
            <w:r w:rsidRPr="00A175FF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Особенности обучения детей с ОВЗ на уроках физики» (Аванесян Л.Г.)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Default="00F82F3F" w:rsidP="00F82F3F">
            <w:pPr>
              <w:jc w:val="center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Школы района</w:t>
            </w:r>
          </w:p>
          <w:p w:rsidR="00F82F3F" w:rsidRPr="001F0B8A" w:rsidRDefault="00F82F3F" w:rsidP="00F82F3F">
            <w:pPr>
              <w:rPr>
                <w:sz w:val="24"/>
                <w:szCs w:val="24"/>
              </w:rPr>
            </w:pPr>
          </w:p>
          <w:p w:rsidR="00F82F3F" w:rsidRPr="001F0B8A" w:rsidRDefault="00F82F3F" w:rsidP="00F82F3F">
            <w:pPr>
              <w:rPr>
                <w:sz w:val="24"/>
                <w:szCs w:val="24"/>
              </w:rPr>
            </w:pPr>
          </w:p>
          <w:p w:rsidR="00F82F3F" w:rsidRPr="001F0B8A" w:rsidRDefault="00F82F3F" w:rsidP="00F82F3F">
            <w:pPr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Pr="001F0B8A" w:rsidRDefault="00F82F3F" w:rsidP="00F82F3F">
            <w:pPr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Pr="001F0B8A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 пгт. Афипского</w:t>
            </w:r>
          </w:p>
        </w:tc>
        <w:tc>
          <w:tcPr>
            <w:tcW w:w="2126" w:type="dxa"/>
          </w:tcPr>
          <w:p w:rsidR="00F82F3F" w:rsidRDefault="00F82F3F" w:rsidP="00F82F3F">
            <w:pPr>
              <w:jc w:val="center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center"/>
              <w:rPr>
                <w:sz w:val="24"/>
                <w:szCs w:val="24"/>
              </w:rPr>
            </w:pPr>
          </w:p>
          <w:p w:rsidR="00F82F3F" w:rsidRDefault="00F82F3F" w:rsidP="00F82F3F">
            <w:pPr>
              <w:jc w:val="center"/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jc w:val="center"/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Шабадинова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82F3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Аванесян Л.Г.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С.А.</w:t>
            </w: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</w:tcPr>
          <w:p w:rsidR="00F82F3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Проведение школьного тура олимпиад по физике.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Pr="00A175FF" w:rsidRDefault="00F82F3F" w:rsidP="00F82F3F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Школы района</w:t>
            </w: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F82F3F" w:rsidRPr="00A175FF" w:rsidRDefault="00F82F3F" w:rsidP="00F82F3F">
            <w:pPr>
              <w:rPr>
                <w:b/>
                <w:i/>
                <w:sz w:val="24"/>
                <w:szCs w:val="24"/>
              </w:rPr>
            </w:pPr>
            <w:r w:rsidRPr="00A175FF">
              <w:rPr>
                <w:b/>
                <w:i/>
                <w:sz w:val="24"/>
                <w:szCs w:val="24"/>
              </w:rPr>
              <w:t>Заседание № 2</w:t>
            </w:r>
          </w:p>
          <w:p w:rsidR="00F82F3F" w:rsidRPr="005A31FD" w:rsidRDefault="00F82F3F" w:rsidP="00F82F3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заседания: </w:t>
            </w:r>
            <w:r w:rsidRPr="005A31FD">
              <w:rPr>
                <w:b/>
                <w:sz w:val="24"/>
                <w:szCs w:val="24"/>
              </w:rPr>
              <w:t xml:space="preserve"> Круглый стол</w:t>
            </w:r>
            <w:r w:rsidRPr="005A31FD">
              <w:rPr>
                <w:b/>
                <w:bCs/>
                <w:iCs/>
                <w:sz w:val="24"/>
                <w:szCs w:val="24"/>
              </w:rPr>
              <w:t xml:space="preserve">  «Внедрение ФГОС второго поколения в основную школу</w:t>
            </w:r>
            <w:r>
              <w:rPr>
                <w:b/>
                <w:bCs/>
                <w:iCs/>
                <w:sz w:val="24"/>
                <w:szCs w:val="24"/>
              </w:rPr>
              <w:t>»</w:t>
            </w:r>
            <w:r w:rsidRPr="005A31FD">
              <w:rPr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F82F3F" w:rsidRPr="005A31FD" w:rsidRDefault="00F82F3F" w:rsidP="00F82F3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A175FF">
              <w:rPr>
                <w:sz w:val="24"/>
                <w:szCs w:val="24"/>
              </w:rPr>
              <w:t xml:space="preserve">«Формирование УУД на уроках физики, в </w:t>
            </w:r>
            <w:r>
              <w:rPr>
                <w:sz w:val="24"/>
                <w:szCs w:val="24"/>
              </w:rPr>
              <w:t>свете требования ФГОС».</w:t>
            </w:r>
          </w:p>
          <w:p w:rsidR="00F82F3F" w:rsidRPr="00A175FF" w:rsidRDefault="00F82F3F" w:rsidP="00F82F3F">
            <w:pPr>
              <w:jc w:val="both"/>
              <w:rPr>
                <w:rFonts w:eastAsia="SimSun"/>
                <w:sz w:val="24"/>
                <w:szCs w:val="24"/>
              </w:rPr>
            </w:pPr>
            <w:r w:rsidRPr="00A175FF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75FF">
              <w:rPr>
                <w:color w:val="000000"/>
                <w:sz w:val="24"/>
                <w:szCs w:val="24"/>
              </w:rPr>
              <w:t>Подготовка к ЕГЭ и ОГЭ по физике-20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175FF">
              <w:rPr>
                <w:color w:val="000000"/>
                <w:sz w:val="24"/>
                <w:szCs w:val="24"/>
              </w:rPr>
              <w:t>.</w:t>
            </w:r>
            <w:r w:rsidRPr="00A175FF">
              <w:rPr>
                <w:rFonts w:eastAsia="SimSun"/>
                <w:sz w:val="24"/>
                <w:szCs w:val="24"/>
              </w:rPr>
              <w:t xml:space="preserve"> Методические рекомендации по совершенствованию подготовки </w:t>
            </w:r>
            <w:r>
              <w:rPr>
                <w:rFonts w:eastAsia="SimSun"/>
                <w:sz w:val="24"/>
                <w:szCs w:val="24"/>
              </w:rPr>
              <w:t>учащихся к ЕГЭ и ОГЭ  по физике,</w:t>
            </w: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отличительные особенности.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175FF">
              <w:rPr>
                <w:sz w:val="24"/>
                <w:szCs w:val="24"/>
              </w:rPr>
              <w:t>Подготовка  предварительного списка учащихся, сдающих  ЕГЭ и ОГЭ</w:t>
            </w:r>
          </w:p>
          <w:p w:rsidR="00F82F3F" w:rsidRDefault="00F82F3F" w:rsidP="00F82F3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Подведение итогов школьного </w:t>
            </w:r>
            <w:r w:rsidRPr="00A175FF">
              <w:rPr>
                <w:sz w:val="24"/>
                <w:szCs w:val="24"/>
              </w:rPr>
              <w:t xml:space="preserve">тура </w:t>
            </w:r>
            <w:r>
              <w:rPr>
                <w:sz w:val="24"/>
                <w:szCs w:val="24"/>
              </w:rPr>
              <w:t xml:space="preserve">политехнической </w:t>
            </w:r>
            <w:r w:rsidRPr="00A175FF">
              <w:rPr>
                <w:sz w:val="24"/>
                <w:szCs w:val="24"/>
              </w:rPr>
              <w:t>олимпиады по физике.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Pr="005A31FD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45 ст. Северская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943F1" w:rsidRDefault="00F82F3F" w:rsidP="00F82F3F">
            <w:pPr>
              <w:rPr>
                <w:color w:val="FF0000"/>
                <w:sz w:val="24"/>
                <w:szCs w:val="24"/>
              </w:rPr>
            </w:pPr>
          </w:p>
          <w:p w:rsidR="00F82F3F" w:rsidRPr="00A943F1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943F1" w:rsidRDefault="00F82F3F" w:rsidP="00F82F3F">
            <w:pPr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Аванесян Л.Г.</w:t>
            </w:r>
          </w:p>
          <w:p w:rsidR="00F82F3F" w:rsidRPr="00A943F1" w:rsidRDefault="00F82F3F" w:rsidP="00F82F3F">
            <w:pPr>
              <w:rPr>
                <w:sz w:val="24"/>
                <w:szCs w:val="24"/>
              </w:rPr>
            </w:pPr>
          </w:p>
          <w:p w:rsidR="00F82F3F" w:rsidRPr="005A31FD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С.А.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Аванесян Л.Г.</w:t>
            </w: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Нормативно-правовая база:</w:t>
            </w:r>
          </w:p>
          <w:p w:rsidR="00F82F3F" w:rsidRPr="00A175FF" w:rsidRDefault="00F82F3F" w:rsidP="00F82F3F">
            <w:pPr>
              <w:pStyle w:val="a3"/>
              <w:ind w:left="-11"/>
              <w:rPr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-</w:t>
            </w:r>
            <w:r w:rsidRPr="00A175FF">
              <w:rPr>
                <w:sz w:val="24"/>
                <w:szCs w:val="24"/>
              </w:rPr>
              <w:t>составление отчетной документации о проведенной работе;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-</w:t>
            </w:r>
            <w:r w:rsidRPr="00A175FF">
              <w:rPr>
                <w:sz w:val="24"/>
                <w:szCs w:val="24"/>
              </w:rPr>
              <w:t xml:space="preserve"> оформление заявок для участия в конкурсах, конференциях;</w:t>
            </w:r>
          </w:p>
          <w:p w:rsidR="00F82F3F" w:rsidRPr="00A175FF" w:rsidRDefault="00F82F3F" w:rsidP="00F82F3F">
            <w:pPr>
              <w:pStyle w:val="a3"/>
              <w:ind w:left="-11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-аналитический отчет всероссийской олимпиады школьников по физике;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 мониторинг участия ОУ в конкурсах олимпиадах.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Информационно – методическая работа: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-рассылка по электронной почте в ОУ материалов по актуальным темам;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-размещение (с согласия педагога) материалов из опыта работы на сайтах ОУ;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-размещение плана работы РМО на сайте комитета по образованию;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-анкетирование  учителей физики с целью изучения используемых  учебных программ, уровня активности педагогов;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-информирование учителей физики  о педагогических конкурсах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-информирование учителей физики  о предметных олимпиадах  для учащихся;</w:t>
            </w:r>
          </w:p>
          <w:p w:rsidR="00F82F3F" w:rsidRPr="00A175FF" w:rsidRDefault="00F82F3F" w:rsidP="00F82F3F">
            <w:pPr>
              <w:rPr>
                <w:bCs/>
                <w:sz w:val="24"/>
                <w:szCs w:val="24"/>
              </w:rPr>
            </w:pPr>
            <w:r w:rsidRPr="00A175FF">
              <w:rPr>
                <w:bCs/>
                <w:sz w:val="24"/>
                <w:szCs w:val="24"/>
              </w:rPr>
              <w:t>-информирование  педагогов о содержании;</w:t>
            </w:r>
            <w:r w:rsidRPr="00A175FF">
              <w:rPr>
                <w:bCs/>
                <w:sz w:val="24"/>
                <w:szCs w:val="24"/>
              </w:rPr>
              <w:br/>
              <w:t>образовательных программ, новых учебниках.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Профессиональные конкурсы, форумы: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Участие в профессиональных конкурсах, педагогических форумах, видеоконференциях.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Организация работы с одаренными детьми: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Выставка исследовательских проектов школьников 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lastRenderedPageBreak/>
              <w:t>-подготовка учащихся к Всероссийской олимпиаде по физике.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-организация участия школьников во Всероссийских    олимпиадах, предметных чемпионатах, международных предметных конкурсах, конференциях, исследовательских проектах. 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Методические консультации: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по оформлению рабочих программ;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 по составлению календарно – тематического планирования, поурочного планирования;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</w:t>
            </w:r>
            <w:r w:rsidRPr="00A175FF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информационно-методическая поддержка по введению ФГОС ООО;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методическая помощь по оформлению состояния и паспортизации кабинетов;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методическая помощь по оформлению исследовательских проектов конкурсных работ учащихся;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методическая помощь по проведению открытых уроков, семинаров, мастер – классов;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методическая помощь в участии в профессиональных конкурсах.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Курсовая переподготовка кадров 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Курсы повышения профессиональной квалификации учителей физики.  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ab/>
            </w:r>
            <w:r w:rsidRPr="00A175FF">
              <w:rPr>
                <w:b/>
                <w:sz w:val="24"/>
                <w:szCs w:val="24"/>
              </w:rPr>
              <w:t>Диагностическая работа</w:t>
            </w:r>
            <w:r w:rsidRPr="00A175FF">
              <w:rPr>
                <w:sz w:val="24"/>
                <w:szCs w:val="24"/>
              </w:rPr>
              <w:t>: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изучение образовательных запросов педагогов в получении знаний об актуальных проблемах преподавания физики, о современных образовательных и информационных технологиях, достижениях в области теории и практики, передовом педагогическом опыте лучших учителей  района.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- участие в методической работе района и края. 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оценка качества работы по подготовке учащихся к ГИА учителей  в ОУ.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75FF">
              <w:rPr>
                <w:sz w:val="24"/>
                <w:szCs w:val="24"/>
              </w:rPr>
              <w:t>едагоги – члены МО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4678" w:type="dxa"/>
          </w:tcPr>
          <w:p w:rsidR="00F82F3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Подведение итогов школьного этапа олимпиады по физике.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175FF">
              <w:rPr>
                <w:sz w:val="24"/>
                <w:szCs w:val="24"/>
              </w:rPr>
              <w:t>Проведение муниципального тура олимпиады по физике</w:t>
            </w:r>
            <w:r>
              <w:rPr>
                <w:sz w:val="24"/>
                <w:szCs w:val="24"/>
              </w:rPr>
              <w:t xml:space="preserve"> и астрономии, политехнической олимпиады</w:t>
            </w:r>
            <w:r w:rsidRPr="00A175F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Руководитель РМО</w:t>
            </w: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</w:tr>
      <w:tr w:rsidR="00F82F3F" w:rsidRPr="001F0B8A" w:rsidTr="009A28E5">
        <w:tc>
          <w:tcPr>
            <w:tcW w:w="1526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Проведение регионального этапа Всероссийской олимпиады школьников.</w:t>
            </w: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РМК</w:t>
            </w:r>
          </w:p>
        </w:tc>
      </w:tr>
      <w:tr w:rsidR="00F82F3F" w:rsidRPr="00A175FF" w:rsidTr="009A28E5">
        <w:tc>
          <w:tcPr>
            <w:tcW w:w="1526" w:type="dxa"/>
          </w:tcPr>
          <w:p w:rsidR="00F82F3F" w:rsidRPr="00A943F1" w:rsidRDefault="00F82F3F" w:rsidP="00F82F3F">
            <w:pPr>
              <w:rPr>
                <w:b/>
                <w:sz w:val="24"/>
                <w:szCs w:val="24"/>
              </w:rPr>
            </w:pPr>
            <w:r w:rsidRPr="00A943F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F82F3F" w:rsidRPr="00287A74" w:rsidRDefault="00F82F3F" w:rsidP="00F82F3F">
            <w:pPr>
              <w:spacing w:before="30" w:after="30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Семинар- практику по теме: «</w:t>
            </w:r>
            <w:r>
              <w:rPr>
                <w:sz w:val="24"/>
                <w:szCs w:val="24"/>
              </w:rPr>
              <w:t xml:space="preserve">Решение задач на погрешности по материалам ГИА </w:t>
            </w:r>
            <w:r>
              <w:rPr>
                <w:sz w:val="24"/>
                <w:szCs w:val="24"/>
              </w:rPr>
              <w:lastRenderedPageBreak/>
              <w:t xml:space="preserve">на основе приема продуктивной деятельности </w:t>
            </w:r>
            <w:r w:rsidRPr="00287A74">
              <w:rPr>
                <w:i/>
                <w:sz w:val="24"/>
                <w:szCs w:val="24"/>
              </w:rPr>
              <w:t>трансформация умений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Pr="00287A74" w:rsidRDefault="00F82F3F" w:rsidP="00F82F3F">
            <w:pPr>
              <w:rPr>
                <w:sz w:val="24"/>
                <w:szCs w:val="24"/>
              </w:rPr>
            </w:pPr>
          </w:p>
          <w:p w:rsidR="00F82F3F" w:rsidRPr="00A943F1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Аванесян Л.Г.</w:t>
            </w:r>
          </w:p>
          <w:p w:rsidR="00F82F3F" w:rsidRPr="00C86F02" w:rsidRDefault="00F82F3F" w:rsidP="00F82F3F">
            <w:pPr>
              <w:rPr>
                <w:sz w:val="24"/>
                <w:szCs w:val="24"/>
                <w:lang w:val="en-US"/>
              </w:rPr>
            </w:pP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678" w:type="dxa"/>
          </w:tcPr>
          <w:p w:rsidR="00F82F3F" w:rsidRPr="00C35B0F" w:rsidRDefault="00F82F3F" w:rsidP="00F82F3F">
            <w:pPr>
              <w:rPr>
                <w:b/>
                <w:i/>
                <w:sz w:val="24"/>
                <w:szCs w:val="24"/>
              </w:rPr>
            </w:pPr>
            <w:r w:rsidRPr="003E2406">
              <w:rPr>
                <w:b/>
                <w:i/>
                <w:sz w:val="24"/>
                <w:szCs w:val="24"/>
              </w:rPr>
              <w:t>Заседание № 3</w:t>
            </w:r>
          </w:p>
          <w:p w:rsidR="00F82F3F" w:rsidRPr="005A31FD" w:rsidRDefault="00F82F3F" w:rsidP="00F82F3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заседания: Семинар- практикум </w:t>
            </w:r>
            <w:r w:rsidRPr="005A31FD">
              <w:rPr>
                <w:b/>
                <w:color w:val="000000"/>
                <w:sz w:val="24"/>
                <w:szCs w:val="24"/>
              </w:rPr>
              <w:t>«</w:t>
            </w:r>
            <w:r w:rsidRPr="005A31FD">
              <w:rPr>
                <w:b/>
                <w:sz w:val="24"/>
                <w:szCs w:val="24"/>
              </w:rPr>
              <w:t>О современных подходах к организации учебного процесса в работе с одаренными детьми».</w:t>
            </w:r>
          </w:p>
          <w:p w:rsidR="00F82F3F" w:rsidRDefault="00F82F3F" w:rsidP="00F82F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E2406">
              <w:rPr>
                <w:sz w:val="24"/>
                <w:szCs w:val="24"/>
              </w:rPr>
              <w:t>Работа с одаренными детьми. Повышение интереса учащихся к предметам через систему внеклассной работы по предметам.</w:t>
            </w:r>
          </w:p>
          <w:p w:rsidR="00F82F3F" w:rsidRPr="003E2406" w:rsidRDefault="00F82F3F" w:rsidP="00F82F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2406">
              <w:rPr>
                <w:color w:val="000000"/>
                <w:sz w:val="24"/>
                <w:szCs w:val="24"/>
              </w:rPr>
              <w:t>Знакомство    с    новинками методической      литературы, новыми                    учебными пособиями,  обзор  ЭОР  при преподавании физики.</w:t>
            </w:r>
          </w:p>
          <w:p w:rsidR="00F82F3F" w:rsidRDefault="00F82F3F" w:rsidP="00F82F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E2406">
              <w:rPr>
                <w:sz w:val="24"/>
                <w:szCs w:val="24"/>
              </w:rPr>
              <w:t>Подготовка учащихся к предметным олимпиадам различного уровня</w:t>
            </w:r>
            <w:r>
              <w:rPr>
                <w:sz w:val="24"/>
                <w:szCs w:val="24"/>
              </w:rPr>
              <w:t>.</w:t>
            </w:r>
          </w:p>
          <w:p w:rsidR="00F82F3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E2406">
              <w:rPr>
                <w:sz w:val="24"/>
                <w:szCs w:val="24"/>
              </w:rPr>
              <w:t>Уточнения списка учащихся, сдающих  ЕГЭ и ОГЭ</w:t>
            </w:r>
            <w:r>
              <w:rPr>
                <w:sz w:val="24"/>
                <w:szCs w:val="24"/>
              </w:rPr>
              <w:t xml:space="preserve">. </w:t>
            </w:r>
            <w:r w:rsidRPr="003E2406">
              <w:rPr>
                <w:sz w:val="24"/>
                <w:szCs w:val="24"/>
              </w:rPr>
              <w:t>Проведение пробного  экзамена  ОГЭ, ЕГЭ</w:t>
            </w:r>
          </w:p>
          <w:p w:rsidR="00F82F3F" w:rsidRPr="003E2406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45</w:t>
            </w: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6B32E2">
              <w:rPr>
                <w:sz w:val="24"/>
                <w:szCs w:val="24"/>
              </w:rPr>
              <w:t>Бородин Я. В.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Pr="00A943F1" w:rsidRDefault="00F82F3F" w:rsidP="00F82F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С.А.</w:t>
            </w:r>
          </w:p>
          <w:p w:rsidR="00F82F3F" w:rsidRPr="003E2406" w:rsidRDefault="00F82F3F" w:rsidP="00F82F3F">
            <w:pPr>
              <w:rPr>
                <w:sz w:val="24"/>
                <w:szCs w:val="24"/>
              </w:rPr>
            </w:pPr>
          </w:p>
          <w:p w:rsidR="00F82F3F" w:rsidRPr="003E2406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Аванесян Л.Г.</w:t>
            </w: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Pr="003E2406" w:rsidRDefault="00F82F3F" w:rsidP="00F82F3F">
            <w:pPr>
              <w:rPr>
                <w:sz w:val="24"/>
                <w:szCs w:val="24"/>
              </w:rPr>
            </w:pP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F82F3F" w:rsidRDefault="00F82F3F" w:rsidP="00F82F3F">
            <w:pPr>
              <w:rPr>
                <w:color w:val="000000"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1.</w:t>
            </w:r>
            <w:r w:rsidRPr="00A175FF">
              <w:rPr>
                <w:color w:val="000000"/>
                <w:sz w:val="24"/>
                <w:szCs w:val="24"/>
              </w:rPr>
              <w:t xml:space="preserve"> Профориентация. Информация  о новых специальностях в вузах края, связанных с физикой</w:t>
            </w:r>
          </w:p>
          <w:p w:rsidR="00F82F3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Проведение пробного  экзамена  ОГЭ, ЕГЭ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  <w:p w:rsidR="00F82F3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Руководитель РМО</w:t>
            </w:r>
          </w:p>
          <w:p w:rsidR="00F82F3F" w:rsidRDefault="00F82F3F" w:rsidP="00F82F3F">
            <w:pPr>
              <w:rPr>
                <w:sz w:val="24"/>
                <w:szCs w:val="24"/>
              </w:rPr>
            </w:pP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</w:p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</w:tr>
      <w:tr w:rsidR="00F82F3F" w:rsidRPr="00A175FF" w:rsidTr="009A28E5">
        <w:tc>
          <w:tcPr>
            <w:tcW w:w="1526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В течение года </w:t>
            </w:r>
            <w:r w:rsidRPr="00A175FF">
              <w:rPr>
                <w:b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Курсы повышения квалификации учителей.</w:t>
            </w: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РМК</w:t>
            </w:r>
          </w:p>
        </w:tc>
      </w:tr>
      <w:tr w:rsidR="00F82F3F" w:rsidRPr="00A175FF" w:rsidTr="009A28E5">
        <w:tc>
          <w:tcPr>
            <w:tcW w:w="1526" w:type="dxa"/>
            <w:vMerge w:val="restart"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  <w:vMerge w:val="restart"/>
          </w:tcPr>
          <w:p w:rsidR="00F82F3F" w:rsidRDefault="00F82F3F" w:rsidP="00F82F3F">
            <w:pPr>
              <w:rPr>
                <w:b/>
                <w:i/>
                <w:sz w:val="24"/>
                <w:szCs w:val="24"/>
              </w:rPr>
            </w:pPr>
            <w:r w:rsidRPr="000049E7">
              <w:rPr>
                <w:b/>
                <w:i/>
                <w:sz w:val="24"/>
                <w:szCs w:val="24"/>
              </w:rPr>
              <w:t>Заседание № 4</w:t>
            </w:r>
          </w:p>
          <w:p w:rsidR="00F82F3F" w:rsidRPr="000049E7" w:rsidRDefault="00F82F3F" w:rsidP="00F82F3F">
            <w:pPr>
              <w:jc w:val="both"/>
              <w:rPr>
                <w:b/>
                <w:sz w:val="24"/>
                <w:szCs w:val="24"/>
              </w:rPr>
            </w:pPr>
            <w:r w:rsidRPr="000049E7">
              <w:rPr>
                <w:b/>
                <w:sz w:val="24"/>
                <w:szCs w:val="24"/>
              </w:rPr>
              <w:t>Тема заседания:</w:t>
            </w:r>
            <w:r>
              <w:rPr>
                <w:b/>
                <w:sz w:val="24"/>
                <w:szCs w:val="24"/>
              </w:rPr>
              <w:t xml:space="preserve"> Круглый стол «Обмен опытом использования современных методик и приемов для повышения уровня преподавания физики и астрономии»</w:t>
            </w:r>
          </w:p>
          <w:p w:rsidR="00F82F3F" w:rsidRDefault="00F82F3F" w:rsidP="00F8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175FF">
              <w:rPr>
                <w:sz w:val="24"/>
                <w:szCs w:val="24"/>
              </w:rPr>
              <w:t>Подведение итогов работы РМО учителей физики за 20</w:t>
            </w:r>
            <w:r>
              <w:rPr>
                <w:sz w:val="24"/>
                <w:szCs w:val="24"/>
              </w:rPr>
              <w:t>20</w:t>
            </w:r>
            <w:r w:rsidRPr="00A175F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</w:t>
            </w:r>
            <w:r w:rsidRPr="00A175FF">
              <w:rPr>
                <w:sz w:val="24"/>
                <w:szCs w:val="24"/>
              </w:rPr>
              <w:t>учебный год.</w:t>
            </w:r>
          </w:p>
          <w:p w:rsidR="00F82F3F" w:rsidRPr="000049E7" w:rsidRDefault="00F82F3F" w:rsidP="00F82F3F">
            <w:pPr>
              <w:jc w:val="both"/>
              <w:rPr>
                <w:sz w:val="24"/>
                <w:szCs w:val="24"/>
              </w:rPr>
            </w:pPr>
            <w:r w:rsidRPr="000049E7">
              <w:rPr>
                <w:sz w:val="24"/>
                <w:szCs w:val="24"/>
              </w:rPr>
              <w:t>2. Семинар «Использование приемов продуктивной деятельности для</w:t>
            </w:r>
            <w:r w:rsidRPr="000049E7">
              <w:rPr>
                <w:bCs/>
                <w:color w:val="000000"/>
                <w:sz w:val="24"/>
                <w:szCs w:val="24"/>
              </w:rPr>
              <w:t xml:space="preserve"> развития познавательного интереса и культуры умственного труда обучающихся</w:t>
            </w:r>
            <w:r>
              <w:rPr>
                <w:bCs/>
                <w:color w:val="000000"/>
                <w:sz w:val="24"/>
                <w:szCs w:val="24"/>
              </w:rPr>
              <w:t xml:space="preserve"> на уроках физики и астрономии»</w:t>
            </w:r>
          </w:p>
        </w:tc>
        <w:tc>
          <w:tcPr>
            <w:tcW w:w="1559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</w:tr>
      <w:tr w:rsidR="00F82F3F" w:rsidRPr="00A175FF" w:rsidTr="009A28E5">
        <w:tc>
          <w:tcPr>
            <w:tcW w:w="1526" w:type="dxa"/>
            <w:vMerge/>
          </w:tcPr>
          <w:p w:rsidR="00F82F3F" w:rsidRPr="00A175FF" w:rsidRDefault="00F82F3F" w:rsidP="00F82F3F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82F3F" w:rsidRPr="00A175FF" w:rsidRDefault="00F82F3F" w:rsidP="00F82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F" w:rsidRDefault="00F82F3F" w:rsidP="00F8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</w:t>
            </w: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  <w:p w:rsidR="00F82F3F" w:rsidRPr="00A175FF" w:rsidRDefault="00F82F3F" w:rsidP="00F82F3F">
            <w:pPr>
              <w:jc w:val="both"/>
              <w:rPr>
                <w:sz w:val="24"/>
                <w:szCs w:val="24"/>
              </w:rPr>
            </w:pPr>
          </w:p>
        </w:tc>
      </w:tr>
    </w:tbl>
    <w:p w:rsidR="00FB4F1E" w:rsidRPr="006B32E2" w:rsidRDefault="00FB4F1E" w:rsidP="00FB4F1E">
      <w:pPr>
        <w:shd w:val="clear" w:color="auto" w:fill="FFFFFF" w:themeFill="background1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E7" w:rsidRDefault="000049E7" w:rsidP="002B7467">
      <w:pPr>
        <w:spacing w:before="24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F50" w:rsidRPr="009A28E5" w:rsidRDefault="009A28E5" w:rsidP="002B746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A28E5">
        <w:rPr>
          <w:rFonts w:ascii="Times New Roman" w:hAnsi="Times New Roman" w:cs="Times New Roman"/>
          <w:sz w:val="28"/>
          <w:szCs w:val="28"/>
        </w:rPr>
        <w:t xml:space="preserve">Руководитель РМО учителей физики      </w:t>
      </w:r>
      <w:proofErr w:type="spellStart"/>
      <w:r w:rsidRPr="009A28E5">
        <w:rPr>
          <w:rFonts w:ascii="Times New Roman" w:hAnsi="Times New Roman" w:cs="Times New Roman"/>
          <w:sz w:val="28"/>
          <w:szCs w:val="28"/>
        </w:rPr>
        <w:t>Л.Г.Аванесян</w:t>
      </w:r>
      <w:proofErr w:type="spellEnd"/>
    </w:p>
    <w:sectPr w:rsidR="00357F50" w:rsidRPr="009A28E5" w:rsidSect="00F82F3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8649D"/>
    <w:multiLevelType w:val="hybridMultilevel"/>
    <w:tmpl w:val="5A388E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AF9"/>
    <w:multiLevelType w:val="multilevel"/>
    <w:tmpl w:val="E65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308BC"/>
    <w:multiLevelType w:val="multilevel"/>
    <w:tmpl w:val="A7F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008E5"/>
    <w:multiLevelType w:val="hybridMultilevel"/>
    <w:tmpl w:val="0342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0245"/>
    <w:multiLevelType w:val="hybridMultilevel"/>
    <w:tmpl w:val="77D81A40"/>
    <w:lvl w:ilvl="0" w:tplc="7ABA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E11E8"/>
    <w:multiLevelType w:val="hybridMultilevel"/>
    <w:tmpl w:val="31EA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D4C67"/>
    <w:multiLevelType w:val="hybridMultilevel"/>
    <w:tmpl w:val="B08EDB1A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113E1907"/>
    <w:multiLevelType w:val="hybridMultilevel"/>
    <w:tmpl w:val="CA42D26A"/>
    <w:lvl w:ilvl="0" w:tplc="EB803B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0D4"/>
    <w:multiLevelType w:val="hybridMultilevel"/>
    <w:tmpl w:val="ECDAFDE4"/>
    <w:lvl w:ilvl="0" w:tplc="1B8063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0465"/>
    <w:multiLevelType w:val="multilevel"/>
    <w:tmpl w:val="7BD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34F32"/>
    <w:multiLevelType w:val="multilevel"/>
    <w:tmpl w:val="FC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06C00"/>
    <w:multiLevelType w:val="hybridMultilevel"/>
    <w:tmpl w:val="13AE5F74"/>
    <w:lvl w:ilvl="0" w:tplc="261204F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8585B"/>
    <w:multiLevelType w:val="hybridMultilevel"/>
    <w:tmpl w:val="B82A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2016"/>
    <w:multiLevelType w:val="hybridMultilevel"/>
    <w:tmpl w:val="BF745B24"/>
    <w:lvl w:ilvl="0" w:tplc="BF56D20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644E8"/>
    <w:multiLevelType w:val="multilevel"/>
    <w:tmpl w:val="927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61FBD"/>
    <w:multiLevelType w:val="hybridMultilevel"/>
    <w:tmpl w:val="985E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0C6B"/>
    <w:multiLevelType w:val="hybridMultilevel"/>
    <w:tmpl w:val="B180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194C"/>
    <w:multiLevelType w:val="hybridMultilevel"/>
    <w:tmpl w:val="827A0FFA"/>
    <w:lvl w:ilvl="0" w:tplc="261204F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F5D"/>
    <w:multiLevelType w:val="hybridMultilevel"/>
    <w:tmpl w:val="E6EC7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1D0B3A"/>
    <w:multiLevelType w:val="multilevel"/>
    <w:tmpl w:val="D5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819DE"/>
    <w:multiLevelType w:val="hybridMultilevel"/>
    <w:tmpl w:val="FA84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720D"/>
    <w:multiLevelType w:val="hybridMultilevel"/>
    <w:tmpl w:val="68969A5A"/>
    <w:lvl w:ilvl="0" w:tplc="BF56D20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73EB7"/>
    <w:multiLevelType w:val="hybridMultilevel"/>
    <w:tmpl w:val="6F4E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F1468"/>
    <w:multiLevelType w:val="hybridMultilevel"/>
    <w:tmpl w:val="18F0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37B02"/>
    <w:multiLevelType w:val="multilevel"/>
    <w:tmpl w:val="A02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37C62"/>
    <w:multiLevelType w:val="hybridMultilevel"/>
    <w:tmpl w:val="0B4A7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26316"/>
    <w:multiLevelType w:val="hybridMultilevel"/>
    <w:tmpl w:val="19F41828"/>
    <w:lvl w:ilvl="0" w:tplc="BF56D20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F4195"/>
    <w:multiLevelType w:val="multilevel"/>
    <w:tmpl w:val="705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C7B6F"/>
    <w:multiLevelType w:val="hybridMultilevel"/>
    <w:tmpl w:val="4BDE0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B175E"/>
    <w:multiLevelType w:val="hybridMultilevel"/>
    <w:tmpl w:val="4F7A625C"/>
    <w:lvl w:ilvl="0" w:tplc="BF56D200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4A4"/>
    <w:multiLevelType w:val="hybridMultilevel"/>
    <w:tmpl w:val="BBA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D70FE"/>
    <w:multiLevelType w:val="hybridMultilevel"/>
    <w:tmpl w:val="BEDE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84FD5"/>
    <w:multiLevelType w:val="hybridMultilevel"/>
    <w:tmpl w:val="62BE8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E2E48"/>
    <w:multiLevelType w:val="multilevel"/>
    <w:tmpl w:val="65AC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52F8F"/>
    <w:multiLevelType w:val="hybridMultilevel"/>
    <w:tmpl w:val="840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E21FB"/>
    <w:multiLevelType w:val="multilevel"/>
    <w:tmpl w:val="C352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D2898"/>
    <w:multiLevelType w:val="hybridMultilevel"/>
    <w:tmpl w:val="F63CF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E06A6C"/>
    <w:multiLevelType w:val="hybridMultilevel"/>
    <w:tmpl w:val="E1E2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25D5D"/>
    <w:multiLevelType w:val="multilevel"/>
    <w:tmpl w:val="1C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9"/>
  </w:num>
  <w:num w:numId="3">
    <w:abstractNumId w:val="17"/>
  </w:num>
  <w:num w:numId="4">
    <w:abstractNumId w:val="13"/>
  </w:num>
  <w:num w:numId="5">
    <w:abstractNumId w:val="24"/>
  </w:num>
  <w:num w:numId="6">
    <w:abstractNumId w:val="9"/>
  </w:num>
  <w:num w:numId="7">
    <w:abstractNumId w:val="12"/>
  </w:num>
  <w:num w:numId="8">
    <w:abstractNumId w:val="18"/>
  </w:num>
  <w:num w:numId="9">
    <w:abstractNumId w:val="21"/>
  </w:num>
  <w:num w:numId="10">
    <w:abstractNumId w:val="33"/>
  </w:num>
  <w:num w:numId="11">
    <w:abstractNumId w:val="16"/>
  </w:num>
  <w:num w:numId="12">
    <w:abstractNumId w:val="23"/>
  </w:num>
  <w:num w:numId="13">
    <w:abstractNumId w:val="36"/>
  </w:num>
  <w:num w:numId="14">
    <w:abstractNumId w:val="14"/>
  </w:num>
  <w:num w:numId="15">
    <w:abstractNumId w:val="27"/>
  </w:num>
  <w:num w:numId="16">
    <w:abstractNumId w:val="22"/>
  </w:num>
  <w:num w:numId="17">
    <w:abstractNumId w:val="31"/>
  </w:num>
  <w:num w:numId="18">
    <w:abstractNumId w:val="11"/>
  </w:num>
  <w:num w:numId="19">
    <w:abstractNumId w:val="19"/>
  </w:num>
  <w:num w:numId="20">
    <w:abstractNumId w:val="28"/>
  </w:num>
  <w:num w:numId="21">
    <w:abstractNumId w:val="35"/>
  </w:num>
  <w:num w:numId="22">
    <w:abstractNumId w:val="37"/>
  </w:num>
  <w:num w:numId="23">
    <w:abstractNumId w:val="4"/>
  </w:num>
  <w:num w:numId="24">
    <w:abstractNumId w:val="10"/>
  </w:num>
  <w:num w:numId="25">
    <w:abstractNumId w:val="29"/>
  </w:num>
  <w:num w:numId="26">
    <w:abstractNumId w:val="7"/>
  </w:num>
  <w:num w:numId="27">
    <w:abstractNumId w:val="6"/>
  </w:num>
  <w:num w:numId="28">
    <w:abstractNumId w:val="38"/>
  </w:num>
  <w:num w:numId="29">
    <w:abstractNumId w:val="15"/>
  </w:num>
  <w:num w:numId="30">
    <w:abstractNumId w:val="0"/>
  </w:num>
  <w:num w:numId="31">
    <w:abstractNumId w:val="1"/>
  </w:num>
  <w:num w:numId="32">
    <w:abstractNumId w:val="26"/>
  </w:num>
  <w:num w:numId="33">
    <w:abstractNumId w:val="34"/>
  </w:num>
  <w:num w:numId="34">
    <w:abstractNumId w:val="8"/>
  </w:num>
  <w:num w:numId="35">
    <w:abstractNumId w:val="25"/>
  </w:num>
  <w:num w:numId="36">
    <w:abstractNumId w:val="20"/>
  </w:num>
  <w:num w:numId="37">
    <w:abstractNumId w:val="30"/>
  </w:num>
  <w:num w:numId="38">
    <w:abstractNumId w:val="3"/>
  </w:num>
  <w:num w:numId="39">
    <w:abstractNumId w:val="5"/>
  </w:num>
  <w:num w:numId="40">
    <w:abstractNumId w:val="3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413"/>
    <w:rsid w:val="000049E7"/>
    <w:rsid w:val="00037A69"/>
    <w:rsid w:val="00065AAF"/>
    <w:rsid w:val="00086DBD"/>
    <w:rsid w:val="000D52C8"/>
    <w:rsid w:val="00106378"/>
    <w:rsid w:val="00113C6E"/>
    <w:rsid w:val="0017154E"/>
    <w:rsid w:val="00174426"/>
    <w:rsid w:val="00176F7E"/>
    <w:rsid w:val="001908AD"/>
    <w:rsid w:val="001A1E6F"/>
    <w:rsid w:val="001A4951"/>
    <w:rsid w:val="001C34F5"/>
    <w:rsid w:val="001D0260"/>
    <w:rsid w:val="001E2FD7"/>
    <w:rsid w:val="00207674"/>
    <w:rsid w:val="0021008E"/>
    <w:rsid w:val="00223082"/>
    <w:rsid w:val="00287A74"/>
    <w:rsid w:val="002B7467"/>
    <w:rsid w:val="002C2AA9"/>
    <w:rsid w:val="002C38B0"/>
    <w:rsid w:val="002D08C3"/>
    <w:rsid w:val="002E6D0D"/>
    <w:rsid w:val="00316934"/>
    <w:rsid w:val="00357F50"/>
    <w:rsid w:val="00367FBD"/>
    <w:rsid w:val="003A0413"/>
    <w:rsid w:val="003E7515"/>
    <w:rsid w:val="00426228"/>
    <w:rsid w:val="00427E02"/>
    <w:rsid w:val="00485984"/>
    <w:rsid w:val="00491638"/>
    <w:rsid w:val="004B2792"/>
    <w:rsid w:val="004D6A37"/>
    <w:rsid w:val="004E2997"/>
    <w:rsid w:val="004F4E09"/>
    <w:rsid w:val="00635C80"/>
    <w:rsid w:val="0065541C"/>
    <w:rsid w:val="006759E7"/>
    <w:rsid w:val="006869BB"/>
    <w:rsid w:val="006A7CCA"/>
    <w:rsid w:val="006B32E2"/>
    <w:rsid w:val="006C1713"/>
    <w:rsid w:val="00701A50"/>
    <w:rsid w:val="00791CFE"/>
    <w:rsid w:val="007D37FB"/>
    <w:rsid w:val="007F5720"/>
    <w:rsid w:val="00845824"/>
    <w:rsid w:val="0084711C"/>
    <w:rsid w:val="008565BF"/>
    <w:rsid w:val="008A1E7F"/>
    <w:rsid w:val="009A28E5"/>
    <w:rsid w:val="009B067D"/>
    <w:rsid w:val="009C3B36"/>
    <w:rsid w:val="009E6F36"/>
    <w:rsid w:val="009F0364"/>
    <w:rsid w:val="009F41A0"/>
    <w:rsid w:val="00A4029A"/>
    <w:rsid w:val="00A509FD"/>
    <w:rsid w:val="00A82359"/>
    <w:rsid w:val="00B06DC8"/>
    <w:rsid w:val="00B6404F"/>
    <w:rsid w:val="00B814E5"/>
    <w:rsid w:val="00BD59CA"/>
    <w:rsid w:val="00C07F34"/>
    <w:rsid w:val="00C4010D"/>
    <w:rsid w:val="00C77824"/>
    <w:rsid w:val="00CA2A30"/>
    <w:rsid w:val="00D028B0"/>
    <w:rsid w:val="00D33898"/>
    <w:rsid w:val="00D901DA"/>
    <w:rsid w:val="00DC0674"/>
    <w:rsid w:val="00DD695A"/>
    <w:rsid w:val="00DD6DB8"/>
    <w:rsid w:val="00DE5378"/>
    <w:rsid w:val="00E12F38"/>
    <w:rsid w:val="00E3129F"/>
    <w:rsid w:val="00E72358"/>
    <w:rsid w:val="00E811DC"/>
    <w:rsid w:val="00E94085"/>
    <w:rsid w:val="00EA3D4D"/>
    <w:rsid w:val="00EA4117"/>
    <w:rsid w:val="00ED2C08"/>
    <w:rsid w:val="00EE7315"/>
    <w:rsid w:val="00EF495C"/>
    <w:rsid w:val="00F07A8F"/>
    <w:rsid w:val="00F22525"/>
    <w:rsid w:val="00F82F3F"/>
    <w:rsid w:val="00F869F0"/>
    <w:rsid w:val="00FB4F1E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8"/>
  </w:style>
  <w:style w:type="paragraph" w:styleId="1">
    <w:name w:val="heading 1"/>
    <w:basedOn w:val="a"/>
    <w:next w:val="a"/>
    <w:link w:val="10"/>
    <w:uiPriority w:val="9"/>
    <w:qFormat/>
    <w:rsid w:val="00D028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413"/>
  </w:style>
  <w:style w:type="paragraph" w:styleId="a3">
    <w:name w:val="List Paragraph"/>
    <w:basedOn w:val="a"/>
    <w:qFormat/>
    <w:rsid w:val="009F41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57F50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35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57F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4B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811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6B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32E2"/>
  </w:style>
  <w:style w:type="paragraph" w:customStyle="1" w:styleId="Default">
    <w:name w:val="Default"/>
    <w:rsid w:val="003E7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2D08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28B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E14A-A95C-42B6-B850-EB079139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Оксана</cp:lastModifiedBy>
  <cp:revision>11</cp:revision>
  <dcterms:created xsi:type="dcterms:W3CDTF">2020-11-08T07:13:00Z</dcterms:created>
  <dcterms:modified xsi:type="dcterms:W3CDTF">2020-12-15T09:35:00Z</dcterms:modified>
</cp:coreProperties>
</file>